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23A" w:rsidRPr="009E2E3F" w:rsidRDefault="00703FCE">
      <w:pPr>
        <w:spacing w:after="0" w:line="408" w:lineRule="auto"/>
        <w:ind w:left="120"/>
        <w:jc w:val="center"/>
        <w:rPr>
          <w:lang w:val="ru-RU"/>
        </w:rPr>
      </w:pPr>
      <w:bookmarkStart w:id="0" w:name="block-14464002"/>
      <w:r w:rsidRPr="009E2E3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3423A" w:rsidRPr="009E2E3F" w:rsidRDefault="00703FCE">
      <w:pPr>
        <w:spacing w:after="0" w:line="408" w:lineRule="auto"/>
        <w:ind w:left="120"/>
        <w:jc w:val="center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83423A" w:rsidRPr="009E2E3F" w:rsidRDefault="00703FCE" w:rsidP="009E2E3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E2E3F">
        <w:rPr>
          <w:rFonts w:ascii="Times New Roman" w:hAnsi="Times New Roman"/>
          <w:color w:val="000000"/>
          <w:sz w:val="28"/>
          <w:lang w:val="ru-RU"/>
        </w:rPr>
        <w:t>​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 xml:space="preserve">МКОУ </w:t>
      </w:r>
      <w:r w:rsidR="009E2E3F">
        <w:rPr>
          <w:rFonts w:ascii="Times New Roman" w:hAnsi="Times New Roman"/>
          <w:b/>
          <w:color w:val="000000"/>
          <w:sz w:val="28"/>
          <w:lang w:val="ru-RU"/>
        </w:rPr>
        <w:t>«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>СОШ №5</w:t>
      </w:r>
      <w:r w:rsidR="009E2E3F"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  <w:proofErr w:type="gramStart"/>
      <w:r w:rsidR="009E2E3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="009E2E3F">
        <w:rPr>
          <w:rFonts w:ascii="Times New Roman" w:hAnsi="Times New Roman"/>
          <w:b/>
          <w:color w:val="000000"/>
          <w:sz w:val="28"/>
          <w:lang w:val="ru-RU"/>
        </w:rPr>
        <w:t>аксан им. Н.И. Нагоева»</w:t>
      </w:r>
    </w:p>
    <w:p w:rsidR="009E2E3F" w:rsidRPr="009E2E3F" w:rsidRDefault="009E2E3F" w:rsidP="009E2E3F">
      <w:pPr>
        <w:spacing w:after="0" w:line="408" w:lineRule="auto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83423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E2E3F" w:rsidTr="000D4161">
        <w:tc>
          <w:tcPr>
            <w:tcW w:w="3114" w:type="dxa"/>
          </w:tcPr>
          <w:p w:rsidR="00C53FFE" w:rsidRPr="0040209D" w:rsidRDefault="00703FC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03FC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9E2E3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4E6975" w:rsidRDefault="00703FC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03FC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703FC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E2E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03F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03FC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03FC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9E2E3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4E6975" w:rsidRDefault="00703FC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03FC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9E2E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 Дж.Б.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703FC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9E2E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«___»___________2023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03F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03FC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03FC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703FC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03FC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9E2E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E6D86" w:rsidRDefault="00703FC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E2E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03F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703FCE">
      <w:pPr>
        <w:spacing w:after="0"/>
        <w:ind w:left="120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‌</w:t>
      </w:r>
    </w:p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703FCE">
      <w:pPr>
        <w:spacing w:after="0" w:line="408" w:lineRule="auto"/>
        <w:ind w:left="120"/>
        <w:jc w:val="center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3423A" w:rsidRPr="009E2E3F" w:rsidRDefault="00703FCE">
      <w:pPr>
        <w:spacing w:after="0" w:line="408" w:lineRule="auto"/>
        <w:ind w:left="120"/>
        <w:jc w:val="center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1964701)</w:t>
      </w: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703FCE">
      <w:pPr>
        <w:spacing w:after="0" w:line="408" w:lineRule="auto"/>
        <w:ind w:left="120"/>
        <w:jc w:val="center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«Информатика» 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83423A" w:rsidRPr="009E2E3F" w:rsidRDefault="00703FCE">
      <w:pPr>
        <w:spacing w:after="0" w:line="408" w:lineRule="auto"/>
        <w:ind w:left="120"/>
        <w:jc w:val="center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E2E3F">
        <w:rPr>
          <w:rFonts w:ascii="Calibri" w:hAnsi="Calibri"/>
          <w:color w:val="000000"/>
          <w:sz w:val="28"/>
          <w:lang w:val="ru-RU"/>
        </w:rPr>
        <w:t xml:space="preserve">– 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83423A">
      <w:pPr>
        <w:spacing w:after="0"/>
        <w:ind w:left="120"/>
        <w:jc w:val="center"/>
        <w:rPr>
          <w:lang w:val="ru-RU"/>
        </w:rPr>
      </w:pPr>
    </w:p>
    <w:p w:rsidR="0083423A" w:rsidRPr="009E2E3F" w:rsidRDefault="00703FCE">
      <w:pPr>
        <w:spacing w:after="0"/>
        <w:ind w:left="120"/>
        <w:jc w:val="center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​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9E2E3F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="009E2E3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="009E2E3F">
        <w:rPr>
          <w:rFonts w:ascii="Times New Roman" w:hAnsi="Times New Roman"/>
          <w:b/>
          <w:color w:val="000000"/>
          <w:sz w:val="28"/>
          <w:lang w:val="ru-RU"/>
        </w:rPr>
        <w:t>аксан 2023г.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9E2E3F">
        <w:rPr>
          <w:rFonts w:ascii="Times New Roman" w:hAnsi="Times New Roman"/>
          <w:color w:val="000000"/>
          <w:sz w:val="28"/>
          <w:lang w:val="ru-RU"/>
        </w:rPr>
        <w:t>​</w:t>
      </w:r>
    </w:p>
    <w:p w:rsidR="0083423A" w:rsidRPr="009E2E3F" w:rsidRDefault="0083423A">
      <w:pPr>
        <w:spacing w:after="0"/>
        <w:ind w:left="120"/>
        <w:rPr>
          <w:lang w:val="ru-RU"/>
        </w:rPr>
      </w:pPr>
    </w:p>
    <w:p w:rsidR="0083423A" w:rsidRPr="009E2E3F" w:rsidRDefault="0083423A">
      <w:pPr>
        <w:rPr>
          <w:lang w:val="ru-RU"/>
        </w:rPr>
        <w:sectPr w:rsidR="0083423A" w:rsidRPr="009E2E3F">
          <w:pgSz w:w="11906" w:h="16383"/>
          <w:pgMar w:top="1134" w:right="850" w:bottom="1134" w:left="1701" w:header="720" w:footer="720" w:gutter="0"/>
          <w:cols w:space="720"/>
        </w:sect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bookmarkStart w:id="1" w:name="block-14464008"/>
      <w:bookmarkEnd w:id="0"/>
      <w:r w:rsidRPr="009E2E3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Pr="009E2E3F">
        <w:rPr>
          <w:rFonts w:ascii="Times New Roman" w:hAnsi="Times New Roman"/>
          <w:color w:val="000000"/>
          <w:sz w:val="28"/>
          <w:lang w:val="ru-RU"/>
        </w:rPr>
        <w:t>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Программа по информатике опр</w:t>
      </w:r>
      <w:r w:rsidRPr="009E2E3F">
        <w:rPr>
          <w:rFonts w:ascii="Times New Roman" w:hAnsi="Times New Roman"/>
          <w:color w:val="000000"/>
          <w:sz w:val="28"/>
          <w:lang w:val="ru-RU"/>
        </w:rPr>
        <w:t>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</w:t>
      </w:r>
      <w:r w:rsidRPr="009E2E3F">
        <w:rPr>
          <w:rFonts w:ascii="Times New Roman" w:hAnsi="Times New Roman"/>
          <w:color w:val="000000"/>
          <w:sz w:val="28"/>
          <w:lang w:val="ru-RU"/>
        </w:rPr>
        <w:t>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</w:t>
      </w:r>
      <w:r w:rsidRPr="009E2E3F">
        <w:rPr>
          <w:rFonts w:ascii="Times New Roman" w:hAnsi="Times New Roman"/>
          <w:color w:val="000000"/>
          <w:sz w:val="28"/>
          <w:lang w:val="ru-RU"/>
        </w:rPr>
        <w:t>ины, изучающей закономерности протекания и возможности автоматизации информационных процессов в различных системах;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междисциплинарный характер и</w:t>
      </w:r>
      <w:r w:rsidRPr="009E2E3F">
        <w:rPr>
          <w:rFonts w:ascii="Times New Roman" w:hAnsi="Times New Roman"/>
          <w:color w:val="000000"/>
          <w:sz w:val="28"/>
          <w:lang w:val="ru-RU"/>
        </w:rPr>
        <w:t>нформатики и информационной деятельности.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</w:t>
      </w:r>
      <w:r w:rsidRPr="009E2E3F">
        <w:rPr>
          <w:rFonts w:ascii="Times New Roman" w:hAnsi="Times New Roman"/>
          <w:color w:val="000000"/>
          <w:sz w:val="28"/>
          <w:lang w:val="ru-RU"/>
        </w:rPr>
        <w:t>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</w:t>
      </w:r>
      <w:r w:rsidRPr="009E2E3F">
        <w:rPr>
          <w:rFonts w:ascii="Times New Roman" w:hAnsi="Times New Roman"/>
          <w:color w:val="000000"/>
          <w:sz w:val="28"/>
          <w:lang w:val="ru-RU"/>
        </w:rPr>
        <w:t>е тематических раздела.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интернет-с</w:t>
      </w:r>
      <w:r w:rsidRPr="009E2E3F">
        <w:rPr>
          <w:rFonts w:ascii="Times New Roman" w:hAnsi="Times New Roman"/>
          <w:color w:val="000000"/>
          <w:sz w:val="28"/>
          <w:lang w:val="ru-RU"/>
        </w:rPr>
        <w:t>ервисов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>, информационную безопасность.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</w:t>
      </w:r>
      <w:r w:rsidRPr="009E2E3F">
        <w:rPr>
          <w:rFonts w:ascii="Times New Roman" w:hAnsi="Times New Roman"/>
          <w:color w:val="000000"/>
          <w:sz w:val="28"/>
          <w:lang w:val="ru-RU"/>
        </w:rPr>
        <w:t>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Раздел «Информационные технологии» охватывает вопросы 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применения информационных технологий, реализованных в прикладных программных продуктах и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Результаты базового уровня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понимание предмета, ключевых вопросов и основных составля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ющих элементов изучаемой предметной области;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типичных связей с другими областями знания.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</w:t>
      </w:r>
      <w:r w:rsidRPr="009E2E3F">
        <w:rPr>
          <w:rFonts w:ascii="Times New Roman" w:hAnsi="Times New Roman"/>
          <w:color w:val="000000"/>
          <w:sz w:val="28"/>
          <w:lang w:val="ru-RU"/>
        </w:rPr>
        <w:t>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</w:t>
      </w:r>
      <w:r w:rsidRPr="009E2E3F">
        <w:rPr>
          <w:rFonts w:ascii="Times New Roman" w:hAnsi="Times New Roman"/>
          <w:color w:val="000000"/>
          <w:sz w:val="28"/>
          <w:lang w:val="ru-RU"/>
        </w:rPr>
        <w:t>огий в современном обществе;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</w:t>
      </w:r>
      <w:r w:rsidRPr="009E2E3F">
        <w:rPr>
          <w:rFonts w:ascii="Times New Roman" w:hAnsi="Times New Roman"/>
          <w:color w:val="000000"/>
          <w:sz w:val="28"/>
          <w:lang w:val="ru-RU"/>
        </w:rPr>
        <w:t>нностей, проверять на достоверность и обобщать информацию;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эргоном</w:t>
      </w:r>
      <w:r w:rsidRPr="009E2E3F">
        <w:rPr>
          <w:rFonts w:ascii="Times New Roman" w:hAnsi="Times New Roman"/>
          <w:color w:val="000000"/>
          <w:sz w:val="28"/>
          <w:lang w:val="ru-RU"/>
        </w:rPr>
        <w:t>ического, медицинского и физиологического контекстов информационных технологий;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информации;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9E2E3F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</w:t>
      </w:r>
      <w:r w:rsidRPr="009E2E3F">
        <w:rPr>
          <w:rFonts w:ascii="Times New Roman" w:hAnsi="Times New Roman"/>
          <w:color w:val="000000"/>
          <w:sz w:val="28"/>
          <w:lang w:val="ru-RU"/>
        </w:rPr>
        <w:t>еделю), в 11 классе – 34 часа (1 час в неделю).</w:t>
      </w:r>
      <w:bookmarkEnd w:id="2"/>
      <w:r w:rsidRPr="009E2E3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решения задач базового уровня сложности Единого государственного экзамена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по информатике.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</w:t>
      </w:r>
      <w:r w:rsidRPr="009E2E3F">
        <w:rPr>
          <w:rFonts w:ascii="Times New Roman" w:hAnsi="Times New Roman"/>
          <w:color w:val="000000"/>
          <w:sz w:val="28"/>
          <w:lang w:val="ru-RU"/>
        </w:rPr>
        <w:t>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83423A" w:rsidRPr="009E2E3F" w:rsidRDefault="0083423A">
      <w:pPr>
        <w:rPr>
          <w:lang w:val="ru-RU"/>
        </w:rPr>
        <w:sectPr w:rsidR="0083423A" w:rsidRPr="009E2E3F">
          <w:pgSz w:w="11906" w:h="16383"/>
          <w:pgMar w:top="1134" w:right="850" w:bottom="1134" w:left="1701" w:header="720" w:footer="720" w:gutter="0"/>
          <w:cols w:space="720"/>
        </w:sect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bookmarkStart w:id="3" w:name="block-14464004"/>
      <w:bookmarkEnd w:id="1"/>
      <w:r w:rsidRPr="009E2E3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Требования техники безопасности и гигиены при работе с компьютерами и </w:t>
      </w:r>
      <w:r w:rsidRPr="009E2E3F">
        <w:rPr>
          <w:rFonts w:ascii="Times New Roman" w:hAnsi="Times New Roman"/>
          <w:color w:val="000000"/>
          <w:sz w:val="28"/>
          <w:lang w:val="ru-RU"/>
        </w:rPr>
        <w:t>другими компонентами цифрового окружения.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</w:t>
      </w:r>
      <w:r w:rsidRPr="009E2E3F">
        <w:rPr>
          <w:rFonts w:ascii="Times New Roman" w:hAnsi="Times New Roman"/>
          <w:color w:val="000000"/>
          <w:sz w:val="28"/>
          <w:lang w:val="ru-RU"/>
        </w:rPr>
        <w:t>темы. Суперкомпьютеры. Микроконтроллеры. Роботизированные производства.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</w:t>
      </w:r>
      <w:r w:rsidRPr="009E2E3F">
        <w:rPr>
          <w:rFonts w:ascii="Times New Roman" w:hAnsi="Times New Roman"/>
          <w:color w:val="000000"/>
          <w:sz w:val="28"/>
          <w:lang w:val="ru-RU"/>
        </w:rPr>
        <w:t>администрировании. Инсталляция и деинсталляция программного обеспечения.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>, облачных технологий и мобильных устройств.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Прикладные компьютер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ные программы для решения типовых задач по выбранной специализации. Системы автоматизированного проектирования.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</w:t>
      </w:r>
      <w:r w:rsidRPr="009E2E3F">
        <w:rPr>
          <w:rFonts w:ascii="Times New Roman" w:hAnsi="Times New Roman"/>
          <w:color w:val="000000"/>
          <w:sz w:val="28"/>
          <w:lang w:val="ru-RU"/>
        </w:rPr>
        <w:t>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>нформатики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</w:t>
      </w:r>
      <w:r w:rsidRPr="009E2E3F">
        <w:rPr>
          <w:rFonts w:ascii="Times New Roman" w:hAnsi="Times New Roman"/>
          <w:color w:val="000000"/>
          <w:sz w:val="28"/>
          <w:lang w:val="ru-RU"/>
        </w:rPr>
        <w:t>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</w:t>
      </w:r>
      <w:r w:rsidRPr="009E2E3F">
        <w:rPr>
          <w:rFonts w:ascii="Times New Roman" w:hAnsi="Times New Roman"/>
          <w:color w:val="000000"/>
          <w:sz w:val="28"/>
          <w:lang w:val="ru-RU"/>
        </w:rPr>
        <w:t>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кодирование. Искажение информации при перед</w:t>
      </w:r>
      <w:r w:rsidRPr="009E2E3F">
        <w:rPr>
          <w:rFonts w:ascii="Times New Roman" w:hAnsi="Times New Roman"/>
          <w:color w:val="000000"/>
          <w:sz w:val="28"/>
          <w:lang w:val="ru-RU"/>
        </w:rPr>
        <w:t>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цессов в окружающем мире.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позиционных системах счисления. Свойства по</w:t>
      </w:r>
      <w:r w:rsidRPr="009E2E3F">
        <w:rPr>
          <w:rFonts w:ascii="Times New Roman" w:hAnsi="Times New Roman"/>
          <w:color w:val="000000"/>
          <w:sz w:val="28"/>
          <w:lang w:val="ru-RU"/>
        </w:rPr>
        <w:t>зиционной записи числа: количество цифр в записи, признак делимости числа на основани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>. Алгоритм перевода цел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9E2E3F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Представление целых и вещественных чисел в пам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яти компьютера.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9E2E3F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</w:t>
      </w:r>
      <w:r w:rsidRPr="009E2E3F">
        <w:rPr>
          <w:rFonts w:ascii="Times New Roman" w:hAnsi="Times New Roman"/>
          <w:color w:val="000000"/>
          <w:sz w:val="28"/>
          <w:lang w:val="ru-RU"/>
        </w:rPr>
        <w:t>ния при заданном разрешении и глубине кодирования цвета.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</w:t>
      </w:r>
      <w:r w:rsidRPr="009E2E3F">
        <w:rPr>
          <w:rFonts w:ascii="Times New Roman" w:hAnsi="Times New Roman"/>
          <w:color w:val="000000"/>
          <w:sz w:val="28"/>
          <w:lang w:val="ru-RU"/>
        </w:rPr>
        <w:t>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</w:t>
      </w:r>
      <w:r w:rsidRPr="009E2E3F">
        <w:rPr>
          <w:rFonts w:ascii="Times New Roman" w:hAnsi="Times New Roman"/>
          <w:color w:val="000000"/>
          <w:sz w:val="28"/>
          <w:lang w:val="ru-RU"/>
        </w:rPr>
        <w:t>ческих выражений. Логические операции и операции над множествами.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</w:t>
      </w:r>
      <w:r w:rsidRPr="009E2E3F">
        <w:rPr>
          <w:rFonts w:ascii="Times New Roman" w:hAnsi="Times New Roman"/>
          <w:color w:val="000000"/>
          <w:sz w:val="28"/>
          <w:lang w:val="ru-RU"/>
        </w:rPr>
        <w:t>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</w:t>
      </w:r>
      <w:r w:rsidRPr="009E2E3F">
        <w:rPr>
          <w:rFonts w:ascii="Times New Roman" w:hAnsi="Times New Roman"/>
          <w:color w:val="000000"/>
          <w:sz w:val="28"/>
          <w:lang w:val="ru-RU"/>
        </w:rPr>
        <w:t>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а. Реферат. Правила цитирования источников и оформления библиографических ссылок. Оформление списка литературы.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</w:t>
      </w:r>
      <w:r w:rsidRPr="009E2E3F">
        <w:rPr>
          <w:rFonts w:ascii="Times New Roman" w:hAnsi="Times New Roman"/>
          <w:color w:val="000000"/>
          <w:sz w:val="28"/>
          <w:lang w:val="ru-RU"/>
        </w:rPr>
        <w:t>. Графический редактор. Обработка графических объектов. Растровая и векторная графика. Форматы графических файлов.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>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9E2E3F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</w:t>
      </w:r>
      <w:r w:rsidRPr="009E2E3F">
        <w:rPr>
          <w:rFonts w:ascii="Times New Roman" w:hAnsi="Times New Roman"/>
          <w:color w:val="000000"/>
          <w:sz w:val="28"/>
          <w:lang w:val="ru-RU"/>
        </w:rPr>
        <w:t>енты компьютерных сетей. Сетевые протоколы. Сеть Интернет. Адресация в сети Интернет. Система доменных имён.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(сайтов). Сетевое хранение да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нных.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</w:t>
      </w:r>
      <w:r w:rsidRPr="009E2E3F">
        <w:rPr>
          <w:rFonts w:ascii="Times New Roman" w:hAnsi="Times New Roman"/>
          <w:color w:val="000000"/>
          <w:sz w:val="28"/>
          <w:lang w:val="ru-RU"/>
        </w:rPr>
        <w:t>стиниц.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есурсы.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нных информационных системах. Правовое обеспечение информационной </w:t>
      </w: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</w:t>
      </w:r>
      <w:r w:rsidRPr="009E2E3F">
        <w:rPr>
          <w:rFonts w:ascii="Times New Roman" w:hAnsi="Times New Roman"/>
          <w:color w:val="000000"/>
          <w:sz w:val="28"/>
          <w:lang w:val="ru-RU"/>
        </w:rPr>
        <w:t>я культура.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</w:t>
      </w:r>
      <w:r w:rsidRPr="009E2E3F">
        <w:rPr>
          <w:rFonts w:ascii="Times New Roman" w:hAnsi="Times New Roman"/>
          <w:color w:val="000000"/>
          <w:sz w:val="28"/>
          <w:lang w:val="ru-RU"/>
        </w:rPr>
        <w:t>м. Графическое представление данных (схемы, таблицы, графики).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у вершинами ориентированного ациклического графа).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Использование графов и </w:t>
      </w:r>
      <w:r w:rsidRPr="009E2E3F">
        <w:rPr>
          <w:rFonts w:ascii="Times New Roman" w:hAnsi="Times New Roman"/>
          <w:color w:val="000000"/>
          <w:sz w:val="28"/>
          <w:lang w:val="ru-RU"/>
        </w:rPr>
        <w:t>деревьев при описании объектов и процессов окружающего мира.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может дать требуемый результат.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Ветвления. Составные </w:t>
      </w:r>
      <w:r w:rsidRPr="009E2E3F">
        <w:rPr>
          <w:rFonts w:ascii="Times New Roman" w:hAnsi="Times New Roman"/>
          <w:color w:val="000000"/>
          <w:sz w:val="28"/>
          <w:lang w:val="ru-RU"/>
        </w:rPr>
        <w:t>условия. Циклы с условием. Циклы по переменной. Использование таблиц трассировки.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</w:t>
      </w:r>
      <w:r w:rsidRPr="009E2E3F">
        <w:rPr>
          <w:rFonts w:ascii="Times New Roman" w:hAnsi="Times New Roman"/>
          <w:color w:val="000000"/>
          <w:sz w:val="28"/>
          <w:lang w:val="ru-RU"/>
        </w:rPr>
        <w:t>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О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бработка символьных данных. Встроенные функции языка программирования для обработки символьных строк.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</w:t>
      </w:r>
      <w:r w:rsidRPr="009E2E3F">
        <w:rPr>
          <w:rFonts w:ascii="Times New Roman" w:hAnsi="Times New Roman"/>
          <w:color w:val="000000"/>
          <w:sz w:val="28"/>
          <w:lang w:val="ru-RU"/>
        </w:rPr>
        <w:t>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</w:t>
      </w:r>
      <w:r w:rsidRPr="009E2E3F">
        <w:rPr>
          <w:rFonts w:ascii="Times New Roman" w:hAnsi="Times New Roman"/>
          <w:color w:val="000000"/>
          <w:sz w:val="28"/>
          <w:lang w:val="ru-RU"/>
        </w:rPr>
        <w:t>тном порядке.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9E2E3F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9E2E3F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</w:t>
      </w:r>
      <w:r w:rsidRPr="009E2E3F">
        <w:rPr>
          <w:rFonts w:ascii="Times New Roman" w:hAnsi="Times New Roman"/>
          <w:color w:val="000000"/>
          <w:sz w:val="28"/>
          <w:lang w:val="ru-RU"/>
        </w:rPr>
        <w:t>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систем.</w:t>
      </w:r>
    </w:p>
    <w:p w:rsidR="0083423A" w:rsidRPr="009E2E3F" w:rsidRDefault="0083423A">
      <w:pPr>
        <w:rPr>
          <w:lang w:val="ru-RU"/>
        </w:rPr>
        <w:sectPr w:rsidR="0083423A" w:rsidRPr="009E2E3F">
          <w:pgSz w:w="11906" w:h="16383"/>
          <w:pgMar w:top="1134" w:right="850" w:bottom="1134" w:left="1701" w:header="720" w:footer="720" w:gutter="0"/>
          <w:cols w:space="720"/>
        </w:sect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bookmarkStart w:id="5" w:name="block-14464007"/>
      <w:bookmarkEnd w:id="3"/>
      <w:r w:rsidRPr="009E2E3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</w:t>
      </w:r>
      <w:r w:rsidRPr="009E2E3F">
        <w:rPr>
          <w:rFonts w:ascii="Times New Roman" w:hAnsi="Times New Roman"/>
          <w:color w:val="000000"/>
          <w:sz w:val="28"/>
          <w:lang w:val="ru-RU"/>
        </w:rPr>
        <w:t>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</w:t>
      </w:r>
      <w:r w:rsidRPr="009E2E3F">
        <w:rPr>
          <w:rFonts w:ascii="Times New Roman" w:hAnsi="Times New Roman"/>
          <w:color w:val="000000"/>
          <w:sz w:val="28"/>
          <w:lang w:val="ru-RU"/>
        </w:rPr>
        <w:t>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</w:t>
      </w:r>
      <w:r w:rsidRPr="009E2E3F">
        <w:rPr>
          <w:rFonts w:ascii="Times New Roman" w:hAnsi="Times New Roman"/>
          <w:color w:val="000000"/>
          <w:sz w:val="28"/>
          <w:lang w:val="ru-RU"/>
        </w:rPr>
        <w:t>ациональным признакам в виртуальном пространстве;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3) д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>уховно-нравственного воспитания: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4) эстетиче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анность здорового и безопасного образа жизни, ответственного отношения к своему здоровью, в том числе и за счёт </w:t>
      </w: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9E2E3F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9E2E3F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9E2E3F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9E2E3F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</w:t>
      </w:r>
      <w:r w:rsidRPr="009E2E3F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9E2E3F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овладеть видами деятельности п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</w:t>
      </w:r>
      <w:r w:rsidRPr="009E2E3F">
        <w:rPr>
          <w:rFonts w:ascii="Times New Roman" w:hAnsi="Times New Roman"/>
          <w:color w:val="000000"/>
          <w:sz w:val="28"/>
          <w:lang w:val="ru-RU"/>
        </w:rPr>
        <w:t>одами;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</w:t>
      </w:r>
      <w:r w:rsidRPr="009E2E3F">
        <w:rPr>
          <w:rFonts w:ascii="Times New Roman" w:hAnsi="Times New Roman"/>
          <w:color w:val="000000"/>
          <w:sz w:val="28"/>
          <w:lang w:val="ru-RU"/>
        </w:rPr>
        <w:t>адавать параметры и критерии решения;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осуществлять цел</w:t>
      </w:r>
      <w:r w:rsidRPr="009E2E3F">
        <w:rPr>
          <w:rFonts w:ascii="Times New Roman" w:hAnsi="Times New Roman"/>
          <w:color w:val="000000"/>
          <w:sz w:val="28"/>
          <w:lang w:val="ru-RU"/>
        </w:rPr>
        <w:t>енаправленный поиск переноса средств и способов действия в профессиональную среду;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</w:t>
      </w:r>
      <w:r w:rsidRPr="009E2E3F">
        <w:rPr>
          <w:rFonts w:ascii="Times New Roman" w:hAnsi="Times New Roman"/>
          <w:color w:val="000000"/>
          <w:sz w:val="28"/>
          <w:lang w:val="ru-RU"/>
        </w:rPr>
        <w:t>ые подходы и решения, ставить проблемы и задачи, допускающие альтернативные решения.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</w:t>
      </w:r>
      <w:r w:rsidRPr="009E2E3F">
        <w:rPr>
          <w:rFonts w:ascii="Times New Roman" w:hAnsi="Times New Roman"/>
          <w:color w:val="000000"/>
          <w:sz w:val="28"/>
          <w:lang w:val="ru-RU"/>
        </w:rPr>
        <w:t>ации различных видов и форм представления;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равовым и морально-этическим нормам;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</w:t>
      </w:r>
      <w:r w:rsidRPr="009E2E3F">
        <w:rPr>
          <w:rFonts w:ascii="Times New Roman" w:hAnsi="Times New Roman"/>
          <w:color w:val="000000"/>
          <w:sz w:val="28"/>
          <w:lang w:val="ru-RU"/>
        </w:rPr>
        <w:t>равовых и этических норм, норм информационной безопасности;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</w:t>
      </w:r>
      <w:r w:rsidRPr="009E2E3F">
        <w:rPr>
          <w:rFonts w:ascii="Times New Roman" w:hAnsi="Times New Roman"/>
          <w:color w:val="000000"/>
          <w:sz w:val="28"/>
          <w:lang w:val="ru-RU"/>
        </w:rPr>
        <w:t>жизни;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развёрну</w:t>
      </w:r>
      <w:r w:rsidRPr="009E2E3F">
        <w:rPr>
          <w:rFonts w:ascii="Times New Roman" w:hAnsi="Times New Roman"/>
          <w:color w:val="000000"/>
          <w:sz w:val="28"/>
          <w:lang w:val="ru-RU"/>
        </w:rPr>
        <w:t>то и логично излагать свою точку зрения.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</w:t>
      </w:r>
      <w:r w:rsidRPr="009E2E3F">
        <w:rPr>
          <w:rFonts w:ascii="Times New Roman" w:hAnsi="Times New Roman"/>
          <w:color w:val="000000"/>
          <w:sz w:val="28"/>
          <w:lang w:val="ru-RU"/>
        </w:rPr>
        <w:t>инимать цели совместной деятельности, организовывать и координировать действия по её достижению: составлять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</w:t>
      </w:r>
      <w:r w:rsidRPr="009E2E3F">
        <w:rPr>
          <w:rFonts w:ascii="Times New Roman" w:hAnsi="Times New Roman"/>
          <w:color w:val="000000"/>
          <w:sz w:val="28"/>
          <w:lang w:val="ru-RU"/>
        </w:rPr>
        <w:t>тника команды в общий результат по разработанным критериям;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стратегическое поведение в различных ситуациях, проявлять творчество и </w:t>
      </w:r>
      <w:r w:rsidRPr="009E2E3F">
        <w:rPr>
          <w:rFonts w:ascii="Times New Roman" w:hAnsi="Times New Roman"/>
          <w:color w:val="000000"/>
          <w:sz w:val="28"/>
          <w:lang w:val="ru-RU"/>
        </w:rPr>
        <w:t>воображение, быть инициативным.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</w:t>
      </w:r>
      <w:r w:rsidRPr="009E2E3F">
        <w:rPr>
          <w:rFonts w:ascii="Times New Roman" w:hAnsi="Times New Roman"/>
          <w:color w:val="000000"/>
          <w:sz w:val="28"/>
          <w:lang w:val="ru-RU"/>
        </w:rPr>
        <w:t>ных ситуациях;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делать осознанный выбор, ар</w:t>
      </w:r>
      <w:r w:rsidRPr="009E2E3F">
        <w:rPr>
          <w:rFonts w:ascii="Times New Roman" w:hAnsi="Times New Roman"/>
          <w:color w:val="000000"/>
          <w:sz w:val="28"/>
          <w:lang w:val="ru-RU"/>
        </w:rPr>
        <w:t>гументировать его, брать ответственность за решение;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давать оц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енку новым ситуациям, вносить коррективы в деятельность, оценивать соответствие результатов целям;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</w:t>
      </w:r>
      <w:r w:rsidRPr="009E2E3F">
        <w:rPr>
          <w:rFonts w:ascii="Times New Roman" w:hAnsi="Times New Roman"/>
          <w:color w:val="000000"/>
          <w:sz w:val="28"/>
          <w:lang w:val="ru-RU"/>
        </w:rPr>
        <w:t>ксии для оценки ситуации, выбора верного решения;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</w:t>
      </w:r>
      <w:r w:rsidRPr="009E2E3F">
        <w:rPr>
          <w:rFonts w:ascii="Times New Roman" w:hAnsi="Times New Roman"/>
          <w:color w:val="000000"/>
          <w:sz w:val="28"/>
          <w:lang w:val="ru-RU"/>
        </w:rPr>
        <w:t>и достоинства;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left="120"/>
        <w:jc w:val="both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3423A" w:rsidRPr="009E2E3F" w:rsidRDefault="0083423A">
      <w:pPr>
        <w:spacing w:after="0" w:line="264" w:lineRule="auto"/>
        <w:ind w:left="120"/>
        <w:jc w:val="both"/>
        <w:rPr>
          <w:lang w:val="ru-RU"/>
        </w:rPr>
      </w:pP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атики базового уровня </w:t>
      </w:r>
      <w:r w:rsidRPr="009E2E3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</w:t>
      </w:r>
      <w:r w:rsidRPr="009E2E3F">
        <w:rPr>
          <w:rFonts w:ascii="Times New Roman" w:hAnsi="Times New Roman"/>
          <w:color w:val="000000"/>
          <w:sz w:val="28"/>
          <w:lang w:val="ru-RU"/>
        </w:rPr>
        <w:t>а», «компоненты системы», «системный эффект», «информационная система», «система управления»;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</w:t>
      </w:r>
      <w:r w:rsidRPr="009E2E3F">
        <w:rPr>
          <w:rFonts w:ascii="Times New Roman" w:hAnsi="Times New Roman"/>
          <w:color w:val="000000"/>
          <w:sz w:val="28"/>
          <w:lang w:val="ru-RU"/>
        </w:rPr>
        <w:t>риводить примеры источников их получения и направления использования;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ционными системами, основными видами программного обеспечения для решения учебных задач по выбранной специализации;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</w:t>
      </w:r>
      <w:r w:rsidRPr="009E2E3F">
        <w:rPr>
          <w:rFonts w:ascii="Times New Roman" w:hAnsi="Times New Roman"/>
          <w:color w:val="000000"/>
          <w:sz w:val="28"/>
          <w:lang w:val="ru-RU"/>
        </w:rPr>
        <w:t>ых основ использования компьютерных программ, баз данных и материалов, размещённых в сети Интернет;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</w:t>
      </w:r>
      <w:r w:rsidRPr="009E2E3F">
        <w:rPr>
          <w:rFonts w:ascii="Times New Roman" w:hAnsi="Times New Roman"/>
          <w:color w:val="000000"/>
          <w:sz w:val="28"/>
          <w:lang w:val="ru-RU"/>
        </w:rPr>
        <w:t>аданных параметрах дискретизации;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</w:t>
      </w:r>
      <w:r w:rsidRPr="009E2E3F">
        <w:rPr>
          <w:rFonts w:ascii="Times New Roman" w:hAnsi="Times New Roman"/>
          <w:color w:val="000000"/>
          <w:sz w:val="28"/>
          <w:lang w:val="ru-RU"/>
        </w:rPr>
        <w:t>мах счисления, выполнять преобразования логических выражений, используя законы алгебры логики;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</w:t>
      </w:r>
      <w:r w:rsidRPr="009E2E3F">
        <w:rPr>
          <w:rFonts w:ascii="Times New Roman" w:hAnsi="Times New Roman"/>
          <w:color w:val="000000"/>
          <w:sz w:val="28"/>
          <w:lang w:val="ru-RU"/>
        </w:rPr>
        <w:t>исов;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E2E3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>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</w:t>
      </w: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 xml:space="preserve">владение теоретическим аппаратом, </w:t>
      </w:r>
      <w:r w:rsidRPr="009E2E3F">
        <w:rPr>
          <w:rFonts w:ascii="Times New Roman" w:hAnsi="Times New Roman"/>
          <w:color w:val="000000"/>
          <w:sz w:val="28"/>
          <w:lang w:val="ru-RU"/>
        </w:rPr>
        <w:t>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E2E3F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</w:t>
      </w:r>
      <w:r w:rsidRPr="009E2E3F">
        <w:rPr>
          <w:rFonts w:ascii="Times New Roman" w:hAnsi="Times New Roman"/>
          <w:color w:val="000000"/>
          <w:sz w:val="28"/>
          <w:lang w:val="ru-RU"/>
        </w:rPr>
        <w:t>ния несложных программ, включающих циклы, ветвленияи подпрограммы, при заданных исходных данных, модифицировать готовые программы для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E2E3F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</w:t>
      </w:r>
      <w:r w:rsidRPr="009E2E3F">
        <w:rPr>
          <w:rFonts w:ascii="Times New Roman" w:hAnsi="Times New Roman"/>
          <w:color w:val="000000"/>
          <w:sz w:val="28"/>
          <w:lang w:val="ru-RU"/>
        </w:rPr>
        <w:t>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</w:t>
      </w:r>
      <w:r w:rsidRPr="009E2E3F">
        <w:rPr>
          <w:rFonts w:ascii="Times New Roman" w:hAnsi="Times New Roman"/>
          <w:color w:val="000000"/>
          <w:sz w:val="28"/>
          <w:lang w:val="ru-RU"/>
        </w:rPr>
        <w:t>имального</w:t>
      </w:r>
      <w:proofErr w:type="gramEnd"/>
      <w:r w:rsidRPr="009E2E3F">
        <w:rPr>
          <w:rFonts w:ascii="Times New Roman" w:hAnsi="Times New Roman"/>
          <w:color w:val="000000"/>
          <w:sz w:val="28"/>
          <w:lang w:val="ru-RU"/>
        </w:rPr>
        <w:t xml:space="preserve"> элементов, количества элементов, удовлетворяющих заданному условию), сортировку элементов массива;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2E3F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</w:t>
      </w:r>
      <w:r w:rsidRPr="009E2E3F">
        <w:rPr>
          <w:rFonts w:ascii="Times New Roman" w:hAnsi="Times New Roman"/>
          <w:color w:val="000000"/>
          <w:sz w:val="28"/>
          <w:lang w:val="ru-RU"/>
        </w:rPr>
        <w:t xml:space="preserve">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</w:t>
      </w:r>
      <w:r w:rsidRPr="009E2E3F">
        <w:rPr>
          <w:rFonts w:ascii="Times New Roman" w:hAnsi="Times New Roman"/>
          <w:color w:val="000000"/>
          <w:sz w:val="28"/>
          <w:lang w:val="ru-RU"/>
        </w:rPr>
        <w:t>значений, решение уравнений);</w:t>
      </w:r>
      <w:proofErr w:type="gramEnd"/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</w:t>
      </w:r>
      <w:r w:rsidRPr="009E2E3F">
        <w:rPr>
          <w:rFonts w:ascii="Times New Roman" w:hAnsi="Times New Roman"/>
          <w:color w:val="000000"/>
          <w:sz w:val="28"/>
          <w:lang w:val="ru-RU"/>
        </w:rPr>
        <w:t>му объекту или процессу, представлять результаты моделирования в наглядном виде;</w:t>
      </w:r>
    </w:p>
    <w:p w:rsidR="0083423A" w:rsidRPr="009E2E3F" w:rsidRDefault="00703FCE">
      <w:pPr>
        <w:spacing w:after="0" w:line="264" w:lineRule="auto"/>
        <w:ind w:firstLine="600"/>
        <w:jc w:val="both"/>
        <w:rPr>
          <w:lang w:val="ru-RU"/>
        </w:rPr>
      </w:pPr>
      <w:r w:rsidRPr="009E2E3F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</w:t>
      </w:r>
      <w:r w:rsidRPr="009E2E3F">
        <w:rPr>
          <w:rFonts w:ascii="Times New Roman" w:hAnsi="Times New Roman"/>
          <w:color w:val="000000"/>
          <w:sz w:val="28"/>
          <w:lang w:val="ru-RU"/>
        </w:rPr>
        <w:t>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83423A" w:rsidRPr="009E2E3F" w:rsidRDefault="0083423A">
      <w:pPr>
        <w:rPr>
          <w:lang w:val="ru-RU"/>
        </w:rPr>
        <w:sectPr w:rsidR="0083423A" w:rsidRPr="009E2E3F">
          <w:pgSz w:w="11906" w:h="16383"/>
          <w:pgMar w:top="1134" w:right="850" w:bottom="1134" w:left="1701" w:header="720" w:footer="720" w:gutter="0"/>
          <w:cols w:space="720"/>
        </w:sectPr>
      </w:pPr>
    </w:p>
    <w:p w:rsidR="0083423A" w:rsidRDefault="00703FCE">
      <w:pPr>
        <w:spacing w:after="0"/>
        <w:ind w:left="120"/>
      </w:pPr>
      <w:bookmarkStart w:id="6" w:name="block-14464005"/>
      <w:bookmarkEnd w:id="5"/>
      <w:r w:rsidRPr="009E2E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</w:t>
      </w:r>
      <w:r>
        <w:rPr>
          <w:rFonts w:ascii="Times New Roman" w:hAnsi="Times New Roman"/>
          <w:b/>
          <w:color w:val="000000"/>
          <w:sz w:val="28"/>
        </w:rPr>
        <w:t xml:space="preserve">НИЕ </w:t>
      </w:r>
    </w:p>
    <w:p w:rsidR="0083423A" w:rsidRDefault="00703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83423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3423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Компьютер: аппаратное и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3423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3423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</w:tbl>
    <w:p w:rsidR="0083423A" w:rsidRDefault="0083423A">
      <w:pPr>
        <w:sectPr w:rsidR="008342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423A" w:rsidRDefault="00703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670"/>
      </w:tblGrid>
      <w:tr w:rsidR="0083423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342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342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342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342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</w:tbl>
    <w:p w:rsidR="0083423A" w:rsidRDefault="0083423A">
      <w:pPr>
        <w:sectPr w:rsidR="008342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423A" w:rsidRDefault="0083423A">
      <w:pPr>
        <w:sectPr w:rsidR="008342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423A" w:rsidRDefault="00703FCE">
      <w:pPr>
        <w:spacing w:after="0"/>
        <w:ind w:left="120"/>
      </w:pPr>
      <w:bookmarkStart w:id="7" w:name="block-1446400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3423A" w:rsidRDefault="00703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83423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безопасности и гигиена при работе с компьютерами.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Системы,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</w:t>
            </w:r>
            <w:proofErr w:type="gramStart"/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десятичную</w:t>
            </w:r>
            <w:proofErr w:type="gramEnd"/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Высказывания. 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</w:tbl>
    <w:p w:rsidR="0083423A" w:rsidRDefault="0083423A">
      <w:pPr>
        <w:sectPr w:rsidR="008342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423A" w:rsidRDefault="00703F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83423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3423A" w:rsidRDefault="008342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423A" w:rsidRDefault="0083423A"/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</w:t>
            </w:r>
            <w:proofErr w:type="gramStart"/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интернет-приложений</w:t>
            </w:r>
            <w:proofErr w:type="gramEnd"/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алгоритмов решения задач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готовой компьютерной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 развития </w:t>
            </w: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3423A" w:rsidRDefault="0083423A">
            <w:pPr>
              <w:spacing w:after="0"/>
              <w:ind w:left="135"/>
            </w:pPr>
          </w:p>
        </w:tc>
      </w:tr>
      <w:tr w:rsidR="00834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Pr="009E2E3F" w:rsidRDefault="00703FCE">
            <w:pPr>
              <w:spacing w:after="0"/>
              <w:ind w:left="135"/>
              <w:rPr>
                <w:lang w:val="ru-RU"/>
              </w:rPr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 w:rsidRPr="009E2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3423A" w:rsidRDefault="00703F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3423A" w:rsidRDefault="0083423A"/>
        </w:tc>
      </w:tr>
    </w:tbl>
    <w:p w:rsidR="0083423A" w:rsidRDefault="0083423A">
      <w:pPr>
        <w:sectPr w:rsidR="008342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423A" w:rsidRDefault="0083423A">
      <w:pPr>
        <w:sectPr w:rsidR="008342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3423A" w:rsidRDefault="00703FCE">
      <w:pPr>
        <w:spacing w:after="0"/>
        <w:ind w:left="120"/>
      </w:pPr>
      <w:bookmarkStart w:id="8" w:name="block-144640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3423A" w:rsidRDefault="00703F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3423A" w:rsidRDefault="00703F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3423A" w:rsidRDefault="00703F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3423A" w:rsidRDefault="00703FC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3423A" w:rsidRDefault="00703F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МАТЕРИАЛЫ ДЛЯ </w:t>
      </w:r>
      <w:r>
        <w:rPr>
          <w:rFonts w:ascii="Times New Roman" w:hAnsi="Times New Roman"/>
          <w:b/>
          <w:color w:val="000000"/>
          <w:sz w:val="28"/>
        </w:rPr>
        <w:t>УЧИТЕЛЯ</w:t>
      </w:r>
    </w:p>
    <w:p w:rsidR="0083423A" w:rsidRDefault="00703F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3423A" w:rsidRDefault="0083423A">
      <w:pPr>
        <w:spacing w:after="0"/>
        <w:ind w:left="120"/>
      </w:pPr>
    </w:p>
    <w:p w:rsidR="0083423A" w:rsidRPr="009E2E3F" w:rsidRDefault="00703FCE">
      <w:pPr>
        <w:spacing w:after="0" w:line="480" w:lineRule="auto"/>
        <w:ind w:left="120"/>
        <w:rPr>
          <w:lang w:val="ru-RU"/>
        </w:rPr>
      </w:pPr>
      <w:r w:rsidRPr="009E2E3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3423A" w:rsidRDefault="00703F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3423A" w:rsidRDefault="0083423A">
      <w:pPr>
        <w:sectPr w:rsidR="0083423A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703FCE" w:rsidRDefault="00703FCE"/>
    <w:sectPr w:rsidR="00703FCE" w:rsidSect="008342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83423A"/>
    <w:rsid w:val="00703FCE"/>
    <w:rsid w:val="0083423A"/>
    <w:rsid w:val="009E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342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34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5755</Words>
  <Characters>32805</Characters>
  <Application>Microsoft Office Word</Application>
  <DocSecurity>0</DocSecurity>
  <Lines>273</Lines>
  <Paragraphs>76</Paragraphs>
  <ScaleCrop>false</ScaleCrop>
  <Company/>
  <LinksUpToDate>false</LinksUpToDate>
  <CharactersWithSpaces>38484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2023-09-09T14:55:00Z</dcterms:created>
  <dcterms:modified xsi:type="dcterms:W3CDTF">2023-09-09T14:55:00Z</dcterms:modified>
</cp:coreProperties>
</file>